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22" w:rsidRPr="00F54ED6" w:rsidRDefault="00547022" w:rsidP="005470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4ED6">
        <w:rPr>
          <w:rFonts w:ascii="Times New Roman" w:hAnsi="Times New Roman" w:cs="Times New Roman"/>
          <w:sz w:val="24"/>
          <w:szCs w:val="24"/>
        </w:rPr>
        <w:t>Утверждаю</w:t>
      </w:r>
    </w:p>
    <w:p w:rsidR="00547022" w:rsidRPr="00F54ED6" w:rsidRDefault="00547022" w:rsidP="005470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4ED6">
        <w:rPr>
          <w:rFonts w:ascii="Times New Roman" w:hAnsi="Times New Roman" w:cs="Times New Roman"/>
          <w:sz w:val="24"/>
          <w:szCs w:val="24"/>
        </w:rPr>
        <w:t xml:space="preserve">Директор МБОУ ДОД ДЮЦ </w:t>
      </w:r>
    </w:p>
    <w:p w:rsidR="00547022" w:rsidRPr="00F54ED6" w:rsidRDefault="00547022" w:rsidP="005470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4ED6">
        <w:rPr>
          <w:rFonts w:ascii="Times New Roman" w:hAnsi="Times New Roman" w:cs="Times New Roman"/>
          <w:sz w:val="24"/>
          <w:szCs w:val="24"/>
        </w:rPr>
        <w:t>___________Н.С. Борисенко</w:t>
      </w:r>
    </w:p>
    <w:p w:rsidR="00547022" w:rsidRPr="00F54ED6" w:rsidRDefault="00547022" w:rsidP="005470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4ED6">
        <w:rPr>
          <w:rFonts w:ascii="Times New Roman" w:hAnsi="Times New Roman" w:cs="Times New Roman"/>
          <w:sz w:val="24"/>
          <w:szCs w:val="24"/>
        </w:rPr>
        <w:t xml:space="preserve">Протокол совещания </w:t>
      </w:r>
    </w:p>
    <w:p w:rsidR="00547022" w:rsidRPr="00F54ED6" w:rsidRDefault="00547022" w:rsidP="005470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4ED6">
        <w:rPr>
          <w:rFonts w:ascii="Times New Roman" w:hAnsi="Times New Roman" w:cs="Times New Roman"/>
          <w:sz w:val="24"/>
          <w:szCs w:val="24"/>
        </w:rPr>
        <w:t>при директоре № 15 от 31.03.2014г.</w:t>
      </w:r>
    </w:p>
    <w:p w:rsidR="00F54ED6" w:rsidRDefault="00F54ED6" w:rsidP="00547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4ED6" w:rsidRDefault="00F54ED6" w:rsidP="005470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07A4A" w:rsidRPr="00DE5821" w:rsidRDefault="0008663E" w:rsidP="00086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</w:rPr>
        <w:t>КОДЕКС</w:t>
      </w:r>
    </w:p>
    <w:p w:rsidR="00DE5821" w:rsidRDefault="0008663E" w:rsidP="00086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</w:rPr>
        <w:t xml:space="preserve">ПРОФЕССИОНАЛЬНОЙ ЭТИКИ </w:t>
      </w:r>
    </w:p>
    <w:p w:rsidR="00DE5821" w:rsidRDefault="0008663E" w:rsidP="00086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МУНИЦИПАЛЬНОГО БЮДЖЕТНОГО ОБРАЗОВАТЕЛЬНОГО УЧРЕЖДЕНИЯ </w:t>
      </w:r>
    </w:p>
    <w:p w:rsidR="00DE5821" w:rsidRDefault="0008663E" w:rsidP="00086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</w:t>
      </w:r>
    </w:p>
    <w:p w:rsidR="0008663E" w:rsidRPr="00DE5821" w:rsidRDefault="0008663E" w:rsidP="00086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</w:rPr>
        <w:t>«ДЕТСКО-ЮНОШЕСКИЙ ЦЕНТР ПГТ. ТЫМОВСКОЕ»</w:t>
      </w:r>
    </w:p>
    <w:p w:rsidR="0008663E" w:rsidRPr="00DE5821" w:rsidRDefault="0008663E" w:rsidP="00086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63E" w:rsidRPr="00DE5821" w:rsidRDefault="0008663E" w:rsidP="00086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E582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08663E" w:rsidRDefault="0008663E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D3F9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одекс профессиональной этики педагогических работников организаций, осуществляющих образовательную деятельность (далее – Кодекс), разработан на основании положений Конституции Российской Федерации, Федерального закона от </w:t>
      </w:r>
      <w:r w:rsidR="008D3F96">
        <w:rPr>
          <w:rFonts w:ascii="Times New Roman" w:hAnsi="Times New Roman" w:cs="Times New Roman"/>
          <w:sz w:val="28"/>
          <w:szCs w:val="28"/>
        </w:rPr>
        <w:t xml:space="preserve">29 декабря 2012г. </w:t>
      </w:r>
      <w:r w:rsidR="008D3F9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D3F96" w:rsidRPr="008D3F96">
        <w:rPr>
          <w:rFonts w:ascii="Times New Roman" w:hAnsi="Times New Roman" w:cs="Times New Roman"/>
          <w:sz w:val="28"/>
          <w:szCs w:val="28"/>
        </w:rPr>
        <w:t xml:space="preserve"> 273-</w:t>
      </w:r>
      <w:r w:rsidR="008D3F96"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Федерации», Указа Президента Российской Федерации от 7 мая 2012г. </w:t>
      </w:r>
      <w:r w:rsidR="008D3F9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D3F96" w:rsidRPr="008D3F96">
        <w:rPr>
          <w:rFonts w:ascii="Times New Roman" w:hAnsi="Times New Roman" w:cs="Times New Roman"/>
          <w:sz w:val="28"/>
          <w:szCs w:val="28"/>
        </w:rPr>
        <w:t xml:space="preserve"> </w:t>
      </w:r>
      <w:r w:rsidR="008D3F96">
        <w:rPr>
          <w:rFonts w:ascii="Times New Roman" w:hAnsi="Times New Roman" w:cs="Times New Roman"/>
          <w:sz w:val="28"/>
          <w:szCs w:val="28"/>
        </w:rPr>
        <w:t>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8D3F96" w:rsidRDefault="008D3F96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</w:t>
      </w:r>
      <w:r w:rsidR="00C42DE5">
        <w:rPr>
          <w:rFonts w:ascii="Times New Roman" w:hAnsi="Times New Roman" w:cs="Times New Roman"/>
          <w:sz w:val="28"/>
          <w:szCs w:val="28"/>
        </w:rPr>
        <w:t>ическим работникам МБОУ ДОД «Детско-юношеский центр пгт Тымовское» (Далее ДЮЦ)</w:t>
      </w:r>
      <w:r>
        <w:rPr>
          <w:rFonts w:ascii="Times New Roman" w:hAnsi="Times New Roman" w:cs="Times New Roman"/>
          <w:sz w:val="28"/>
          <w:szCs w:val="28"/>
        </w:rPr>
        <w:t>, осуществляющих</w:t>
      </w:r>
      <w:r w:rsidR="00645129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независимо от занимаемой ими должности.</w:t>
      </w:r>
    </w:p>
    <w:p w:rsidR="00645129" w:rsidRDefault="00645129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Педагогическому работнику, который состоит в трудовых отношениях с </w:t>
      </w:r>
      <w:r w:rsidR="00C42DE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C42DE5">
        <w:rPr>
          <w:rFonts w:ascii="Times New Roman" w:hAnsi="Times New Roman" w:cs="Times New Roman"/>
          <w:sz w:val="28"/>
          <w:szCs w:val="28"/>
        </w:rPr>
        <w:t xml:space="preserve"> МБОУ ДОД «Детско-юношеский центр пгт Тымовское»</w:t>
      </w:r>
      <w:r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645129" w:rsidRDefault="00645129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Целями Кодекса являются:</w:t>
      </w:r>
    </w:p>
    <w:p w:rsidR="00645129" w:rsidRDefault="000B0026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45129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>
        <w:rPr>
          <w:rFonts w:ascii="Times New Roman" w:hAnsi="Times New Roman" w:cs="Times New Roman"/>
          <w:sz w:val="28"/>
          <w:szCs w:val="28"/>
        </w:rPr>
        <w:t>этических норм и правил поведения педагогических работников для выполнения ими своей профессиональной деятельности;</w:t>
      </w:r>
    </w:p>
    <w:p w:rsidR="000B0026" w:rsidRDefault="000B0026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0B0026" w:rsidRDefault="000B0026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единых норм поведения педагогических работников.</w:t>
      </w:r>
    </w:p>
    <w:p w:rsidR="000B0026" w:rsidRDefault="000B0026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F09A0">
        <w:rPr>
          <w:rFonts w:ascii="Times New Roman" w:hAnsi="Times New Roman" w:cs="Times New Roman"/>
          <w:sz w:val="28"/>
          <w:szCs w:val="28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6F09A0" w:rsidRDefault="006F09A0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F09A0" w:rsidRPr="00DE5821" w:rsidRDefault="006F09A0" w:rsidP="008D3F9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9A0" w:rsidRPr="00DE5821" w:rsidRDefault="006F09A0" w:rsidP="006F09A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E5821">
        <w:rPr>
          <w:rFonts w:ascii="Times New Roman" w:hAnsi="Times New Roman" w:cs="Times New Roman"/>
          <w:b/>
          <w:sz w:val="28"/>
          <w:szCs w:val="28"/>
        </w:rPr>
        <w:t>. Этические правила поведения педагогических работников</w:t>
      </w:r>
    </w:p>
    <w:p w:rsidR="006F09A0" w:rsidRPr="00DE5821" w:rsidRDefault="006F09A0" w:rsidP="006F09A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821">
        <w:rPr>
          <w:rFonts w:ascii="Times New Roman" w:hAnsi="Times New Roman" w:cs="Times New Roman"/>
          <w:b/>
          <w:sz w:val="28"/>
          <w:szCs w:val="28"/>
        </w:rPr>
        <w:t xml:space="preserve"> при выполнении ими трудовых обязанностей</w:t>
      </w:r>
    </w:p>
    <w:p w:rsidR="006F09A0" w:rsidRDefault="006F09A0" w:rsidP="006F09A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F09A0" w:rsidRDefault="006F09A0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F09A0" w:rsidRDefault="006F09A0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Педагогические работники, сознавая ответственность перед государством, обществом и </w:t>
      </w:r>
      <w:r w:rsidR="00AE1C5D">
        <w:rPr>
          <w:rFonts w:ascii="Times New Roman" w:hAnsi="Times New Roman" w:cs="Times New Roman"/>
          <w:sz w:val="28"/>
          <w:szCs w:val="28"/>
        </w:rPr>
        <w:t>гражданами, призваны: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осуществлять свою деятельность на высоком профессиональном уровне;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соблюдать правовые, нравственные и этические нормы;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AE1C5D" w:rsidRDefault="00AE1C5D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исключать действия, связанные с влиянием каких-либо личных, </w:t>
      </w:r>
      <w:r w:rsidR="003677C5">
        <w:rPr>
          <w:rFonts w:ascii="Times New Roman" w:hAnsi="Times New Roman" w:cs="Times New Roman"/>
          <w:sz w:val="28"/>
          <w:szCs w:val="28"/>
        </w:rPr>
        <w:t>имущественных (финансовых) и иных интересов, препятствующих добросовестному исполнению трудовых обязанностей;</w:t>
      </w:r>
    </w:p>
    <w:p w:rsidR="003677C5" w:rsidRDefault="003677C5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3677C5" w:rsidRDefault="003677C5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и) проявлять терпимость и уважение к обычаям 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3677C5" w:rsidRDefault="003677C5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3677C5" w:rsidRDefault="003677C5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</w:t>
      </w:r>
      <w:r w:rsidR="00DD62B8">
        <w:rPr>
          <w:rFonts w:ascii="Times New Roman" w:hAnsi="Times New Roman" w:cs="Times New Roman"/>
          <w:sz w:val="28"/>
          <w:szCs w:val="28"/>
        </w:rPr>
        <w:t>психологического климата для эффективной работы.</w:t>
      </w:r>
    </w:p>
    <w:p w:rsidR="00DD62B8" w:rsidRDefault="00DD62B8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Педагогическим работникам надлежит принимать меры по недопущению коррупционно</w:t>
      </w:r>
      <w:r w:rsidR="008774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DD62B8" w:rsidRDefault="00DD62B8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При выполнении трудовых обязанностей педагогический работник не допускает:</w:t>
      </w:r>
    </w:p>
    <w:p w:rsidR="00DD62B8" w:rsidRDefault="00DD62B8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D62B8" w:rsidRDefault="00DD62B8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тоны, заносчивости, предвзятых замечаний, предъявления неправомерных, незаслуженных обвинений;</w:t>
      </w:r>
    </w:p>
    <w:p w:rsidR="00DD62B8" w:rsidRDefault="00DD62B8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DD62B8" w:rsidRDefault="00DD62B8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Педагогическим работникам следует проявлять корректность, выдержку, такт и внимательность</w:t>
      </w:r>
      <w:r w:rsidR="00D66267">
        <w:rPr>
          <w:rFonts w:ascii="Times New Roman" w:hAnsi="Times New Roman" w:cs="Times New Roman"/>
          <w:sz w:val="28"/>
          <w:szCs w:val="28"/>
        </w:rPr>
        <w:t xml:space="preserve">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D66267" w:rsidRDefault="00D66267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D66267" w:rsidRDefault="00D66267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Внешний вид педагогического работника при выполнении им трудовых обязанностей должен способствовать уважительному отношению к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D66267" w:rsidRDefault="00D66267" w:rsidP="006F09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6267" w:rsidRDefault="00D66267" w:rsidP="00D66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5821">
        <w:rPr>
          <w:rFonts w:ascii="Times New Roman" w:hAnsi="Times New Roman" w:cs="Times New Roman"/>
          <w:b/>
          <w:sz w:val="28"/>
          <w:szCs w:val="28"/>
        </w:rPr>
        <w:t>Ответственность за нарушение положений Кодекса.</w:t>
      </w:r>
    </w:p>
    <w:p w:rsidR="00D66267" w:rsidRDefault="00D66267" w:rsidP="00D6626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66267" w:rsidRDefault="00D66267" w:rsidP="00D662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D66267" w:rsidRPr="00D66267" w:rsidRDefault="00D66267" w:rsidP="00D662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Соблюдение педагогическим работником положений Кодекса может учитываться при проведении аттестации педагогических работников</w:t>
      </w:r>
      <w:r w:rsidR="008529CA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0B0026" w:rsidRPr="008D3F96" w:rsidRDefault="000B0026" w:rsidP="008D3F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63E" w:rsidRPr="0008663E" w:rsidRDefault="0008663E" w:rsidP="0008663E">
      <w:pPr>
        <w:jc w:val="center"/>
        <w:rPr>
          <w:sz w:val="28"/>
          <w:szCs w:val="28"/>
        </w:rPr>
      </w:pPr>
    </w:p>
    <w:sectPr w:rsidR="0008663E" w:rsidRPr="0008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B6976"/>
    <w:multiLevelType w:val="hybridMultilevel"/>
    <w:tmpl w:val="3D904112"/>
    <w:lvl w:ilvl="0" w:tplc="1D64E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5"/>
    <w:rsid w:val="0008663E"/>
    <w:rsid w:val="000B0026"/>
    <w:rsid w:val="001B1405"/>
    <w:rsid w:val="00361189"/>
    <w:rsid w:val="003677C5"/>
    <w:rsid w:val="00547022"/>
    <w:rsid w:val="00645129"/>
    <w:rsid w:val="006F09A0"/>
    <w:rsid w:val="008529CA"/>
    <w:rsid w:val="008774BF"/>
    <w:rsid w:val="008D3F96"/>
    <w:rsid w:val="00A07A4A"/>
    <w:rsid w:val="00AE1C5D"/>
    <w:rsid w:val="00C42DE5"/>
    <w:rsid w:val="00D66267"/>
    <w:rsid w:val="00DD62B8"/>
    <w:rsid w:val="00DE5821"/>
    <w:rsid w:val="00F5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6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6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cp:lastPrinted>2014-03-31T00:22:00Z</cp:lastPrinted>
  <dcterms:created xsi:type="dcterms:W3CDTF">2014-03-30T22:38:00Z</dcterms:created>
  <dcterms:modified xsi:type="dcterms:W3CDTF">2014-03-31T04:04:00Z</dcterms:modified>
</cp:coreProperties>
</file>